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3E80" w14:textId="02FBAA92" w:rsidR="009728DD" w:rsidRDefault="009728DD"/>
    <w:p w14:paraId="0BCB59E4" w14:textId="134431D0" w:rsidR="00E26133" w:rsidRDefault="00E26133"/>
    <w:p w14:paraId="3A37A297" w14:textId="071BC8E4" w:rsidR="00E26133" w:rsidRDefault="00E26133" w:rsidP="00E26133">
      <w:pPr>
        <w:pStyle w:val="ListParagraph"/>
        <w:numPr>
          <w:ilvl w:val="0"/>
          <w:numId w:val="1"/>
        </w:numPr>
      </w:pPr>
      <w:r>
        <w:t>Call to Order:</w:t>
      </w:r>
    </w:p>
    <w:p w14:paraId="0C95C26E" w14:textId="33493DDB" w:rsidR="00E26133" w:rsidRDefault="00E26133" w:rsidP="00E26133">
      <w:pPr>
        <w:pStyle w:val="ListParagraph"/>
        <w:numPr>
          <w:ilvl w:val="0"/>
          <w:numId w:val="1"/>
        </w:numPr>
      </w:pPr>
      <w:r>
        <w:t>Roll Call:</w:t>
      </w:r>
    </w:p>
    <w:p w14:paraId="1BD6CE55" w14:textId="694E218E" w:rsidR="00E26133" w:rsidRDefault="00E26133" w:rsidP="00E26133">
      <w:pPr>
        <w:pStyle w:val="ListParagraph"/>
        <w:numPr>
          <w:ilvl w:val="0"/>
          <w:numId w:val="1"/>
        </w:numPr>
      </w:pPr>
      <w:r>
        <w:t>Reading and approval of the Minutes:</w:t>
      </w:r>
    </w:p>
    <w:p w14:paraId="756A2AB6" w14:textId="13E8660C" w:rsidR="00E26133" w:rsidRDefault="00E26133" w:rsidP="00E26133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559F8E6F" w14:textId="250DBA18" w:rsidR="00E26133" w:rsidRDefault="00E26133" w:rsidP="00E26133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1AA8F221" w14:textId="5505C784" w:rsidR="00E26133" w:rsidRDefault="00E26133" w:rsidP="00E26133">
      <w:pPr>
        <w:pStyle w:val="ListParagraph"/>
        <w:numPr>
          <w:ilvl w:val="0"/>
          <w:numId w:val="1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3539C370" w:rsidR="00E26133" w:rsidRDefault="00E26133" w:rsidP="00E26133">
      <w:pPr>
        <w:pStyle w:val="ListParagraph"/>
        <w:numPr>
          <w:ilvl w:val="0"/>
          <w:numId w:val="2"/>
        </w:numPr>
      </w:pPr>
      <w:r>
        <w:t>Clerks Report</w:t>
      </w:r>
      <w:r w:rsidR="00680BAE">
        <w:tab/>
      </w:r>
      <w:r w:rsidR="00680BAE">
        <w:tab/>
      </w:r>
      <w:r w:rsidR="00CB12DF">
        <w:t xml:space="preserve"> Packet</w:t>
      </w:r>
    </w:p>
    <w:p w14:paraId="7D1D475A" w14:textId="12D68194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</w:p>
    <w:p w14:paraId="4A35D804" w14:textId="680AE795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CB12DF">
        <w:t>C</w:t>
      </w:r>
      <w:r>
        <w:t>hief</w:t>
      </w:r>
      <w:r w:rsidR="00680BAE">
        <w:t>’</w:t>
      </w:r>
      <w:r>
        <w:t>s Report</w:t>
      </w:r>
    </w:p>
    <w:p w14:paraId="082C3DED" w14:textId="3815C654" w:rsidR="00E26133" w:rsidRDefault="00E26133" w:rsidP="00E26133">
      <w:pPr>
        <w:pStyle w:val="ListParagraph"/>
        <w:numPr>
          <w:ilvl w:val="0"/>
          <w:numId w:val="2"/>
        </w:numPr>
      </w:pPr>
      <w:r>
        <w:t>Volunteer Fire Chief’s Report</w:t>
      </w:r>
    </w:p>
    <w:p w14:paraId="36665690" w14:textId="5E67B49B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</w:p>
    <w:p w14:paraId="4B88948C" w14:textId="7021643D" w:rsidR="00776B6C" w:rsidRDefault="00776B6C" w:rsidP="00776B6C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4C0F5A2A" w14:textId="5C123477" w:rsidR="00776B6C" w:rsidRDefault="00CB12DF" w:rsidP="00CB12DF">
      <w:pPr>
        <w:pStyle w:val="ListParagraph"/>
        <w:numPr>
          <w:ilvl w:val="0"/>
          <w:numId w:val="4"/>
        </w:numPr>
      </w:pPr>
      <w:r>
        <w:t>Appointment of a person to the Volunteer Fire Department.</w:t>
      </w:r>
    </w:p>
    <w:p w14:paraId="032E016F" w14:textId="040B77A8" w:rsidR="005961FB" w:rsidRDefault="00CB12DF" w:rsidP="00776B6C">
      <w:pPr>
        <w:pStyle w:val="ListParagraph"/>
        <w:numPr>
          <w:ilvl w:val="0"/>
          <w:numId w:val="4"/>
        </w:numPr>
      </w:pPr>
      <w:r>
        <w:t>Trustee and Mayor pay increases.</w:t>
      </w:r>
    </w:p>
    <w:p w14:paraId="46FA24F3" w14:textId="537B5485" w:rsidR="00680BAE" w:rsidRDefault="00680BAE" w:rsidP="00776B6C">
      <w:pPr>
        <w:pStyle w:val="ListParagraph"/>
        <w:numPr>
          <w:ilvl w:val="0"/>
          <w:numId w:val="4"/>
        </w:numPr>
      </w:pPr>
      <w:r>
        <w:t>Discuss and possibly act on the replacement of an obsolete radar unit that can no longer be certified due to the age of the equipment. Replacement quote from Gall’s is $2,388.60.</w:t>
      </w:r>
    </w:p>
    <w:p w14:paraId="3D665AC4" w14:textId="7DDBB409" w:rsidR="00560018" w:rsidRDefault="00560018" w:rsidP="00776B6C">
      <w:pPr>
        <w:pStyle w:val="ListParagraph"/>
        <w:numPr>
          <w:ilvl w:val="0"/>
          <w:numId w:val="4"/>
        </w:numPr>
      </w:pPr>
      <w:r>
        <w:t>Discuss and possibly act on annual training membership to the Southern Illinois Criminal Justice Training program- Mobile Training Unit 15 on July 2022 to June 2023. 7 officers, 5 dispatchers. Total of 12 people @ $80.00 is $960.00.</w:t>
      </w:r>
    </w:p>
    <w:p w14:paraId="70711C59" w14:textId="492364F3" w:rsidR="00680BAE" w:rsidRDefault="00680BAE" w:rsidP="00776B6C">
      <w:pPr>
        <w:pStyle w:val="ListParagraph"/>
        <w:numPr>
          <w:ilvl w:val="0"/>
          <w:numId w:val="4"/>
        </w:numPr>
      </w:pPr>
      <w:r>
        <w:t>Employee Benefits for non-Bargaining unit employees.</w:t>
      </w:r>
    </w:p>
    <w:p w14:paraId="37377C15" w14:textId="7FC5E878" w:rsidR="005961FB" w:rsidRDefault="005961FB" w:rsidP="00CB12DF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1DDAB9E3" w14:textId="66743EEC" w:rsidR="005961FB" w:rsidRDefault="005961FB" w:rsidP="005961FB">
      <w:pPr>
        <w:pStyle w:val="ListParagraph"/>
        <w:numPr>
          <w:ilvl w:val="0"/>
          <w:numId w:val="3"/>
        </w:numPr>
      </w:pPr>
      <w:r>
        <w:t>Street and Alleys</w:t>
      </w:r>
    </w:p>
    <w:p w14:paraId="149EE357" w14:textId="50631AF0" w:rsidR="00CB12DF" w:rsidRDefault="00CB12DF" w:rsidP="00CB12DF">
      <w:pPr>
        <w:pStyle w:val="ListParagraph"/>
        <w:numPr>
          <w:ilvl w:val="0"/>
          <w:numId w:val="5"/>
        </w:numPr>
      </w:pPr>
      <w:r>
        <w:t>Discuss and possibly act on adding a parking lot at the West City Park area.</w:t>
      </w:r>
    </w:p>
    <w:p w14:paraId="1366A32D" w14:textId="77777777" w:rsidR="005961FB" w:rsidRDefault="005961FB" w:rsidP="005961FB">
      <w:pPr>
        <w:pStyle w:val="ListParagraph"/>
        <w:numPr>
          <w:ilvl w:val="0"/>
          <w:numId w:val="3"/>
        </w:numPr>
      </w:pPr>
      <w:r>
        <w:t>Finance</w:t>
      </w:r>
    </w:p>
    <w:p w14:paraId="4AE7886F" w14:textId="77777777" w:rsidR="005961FB" w:rsidRDefault="005961FB" w:rsidP="005961FB">
      <w:pPr>
        <w:pStyle w:val="ListParagraph"/>
        <w:numPr>
          <w:ilvl w:val="0"/>
          <w:numId w:val="3"/>
        </w:numPr>
      </w:pPr>
      <w:r>
        <w:t>Buildings and Grounds</w:t>
      </w:r>
    </w:p>
    <w:p w14:paraId="2008812C" w14:textId="77777777" w:rsidR="005961FB" w:rsidRDefault="005961FB" w:rsidP="005961FB">
      <w:pPr>
        <w:pStyle w:val="ListParagraph"/>
        <w:numPr>
          <w:ilvl w:val="0"/>
          <w:numId w:val="3"/>
        </w:numPr>
      </w:pPr>
      <w:r>
        <w:t xml:space="preserve">Health and Safety </w:t>
      </w:r>
    </w:p>
    <w:p w14:paraId="079B8FCF" w14:textId="278C8D97" w:rsidR="005961FB" w:rsidRDefault="005961FB" w:rsidP="005961FB">
      <w:pPr>
        <w:pStyle w:val="ListParagraph"/>
        <w:numPr>
          <w:ilvl w:val="0"/>
          <w:numId w:val="3"/>
        </w:numPr>
      </w:pPr>
      <w:r>
        <w:t>Utilities</w:t>
      </w:r>
    </w:p>
    <w:p w14:paraId="5620A3FA" w14:textId="77777777" w:rsidR="005961FB" w:rsidRDefault="005961FB" w:rsidP="005961FB">
      <w:pPr>
        <w:pStyle w:val="ListParagraph"/>
        <w:ind w:left="1080"/>
      </w:pPr>
    </w:p>
    <w:p w14:paraId="260D09E3" w14:textId="3D3F9872" w:rsidR="00776B6C" w:rsidRDefault="005961FB" w:rsidP="005961FB">
      <w:pPr>
        <w:pStyle w:val="ListParagraph"/>
        <w:numPr>
          <w:ilvl w:val="0"/>
          <w:numId w:val="1"/>
        </w:numPr>
      </w:pPr>
      <w:r>
        <w:t>Ordinances and Resolutions</w:t>
      </w:r>
      <w:r w:rsidR="00776B6C">
        <w:tab/>
      </w:r>
    </w:p>
    <w:p w14:paraId="4BC81319" w14:textId="5127EAC2" w:rsidR="005961FB" w:rsidRDefault="006E1840" w:rsidP="006E1840">
      <w:pPr>
        <w:pStyle w:val="ListParagraph"/>
        <w:numPr>
          <w:ilvl w:val="0"/>
          <w:numId w:val="1"/>
        </w:numPr>
      </w:pPr>
      <w:r>
        <w:t>Unfinished business of the Board</w:t>
      </w:r>
    </w:p>
    <w:p w14:paraId="0365E2A1" w14:textId="6DE49B09" w:rsidR="006E1840" w:rsidRDefault="006E1840" w:rsidP="006E1840">
      <w:pPr>
        <w:pStyle w:val="ListParagraph"/>
        <w:numPr>
          <w:ilvl w:val="0"/>
          <w:numId w:val="1"/>
        </w:numPr>
      </w:pPr>
      <w:r>
        <w:t>Executive Session of the Board</w:t>
      </w:r>
    </w:p>
    <w:p w14:paraId="761CA386" w14:textId="669801A8" w:rsidR="00680BAE" w:rsidRDefault="00680BAE" w:rsidP="00680BAE">
      <w:pPr>
        <w:pStyle w:val="ListParagraph"/>
        <w:numPr>
          <w:ilvl w:val="0"/>
          <w:numId w:val="6"/>
        </w:numPr>
      </w:pPr>
      <w:r>
        <w:t>Employee Benefits for non-Bargaining unit employees.</w:t>
      </w:r>
    </w:p>
    <w:p w14:paraId="28C60BD0" w14:textId="70FEA7E4" w:rsidR="006E1840" w:rsidRDefault="006E1840" w:rsidP="006E1840">
      <w:pPr>
        <w:pStyle w:val="ListParagraph"/>
        <w:numPr>
          <w:ilvl w:val="0"/>
          <w:numId w:val="1"/>
        </w:numPr>
      </w:pPr>
      <w: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EE7F" w14:textId="77777777" w:rsidR="00534318" w:rsidRDefault="00534318" w:rsidP="009728DD">
      <w:pPr>
        <w:spacing w:after="0" w:line="240" w:lineRule="auto"/>
      </w:pPr>
      <w:r>
        <w:separator/>
      </w:r>
    </w:p>
  </w:endnote>
  <w:endnote w:type="continuationSeparator" w:id="0">
    <w:p w14:paraId="273921AF" w14:textId="77777777" w:rsidR="00534318" w:rsidRDefault="00534318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EDCE" w14:textId="77777777" w:rsidR="009728DD" w:rsidRDefault="00972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2A7D" w14:textId="77777777" w:rsidR="009728DD" w:rsidRDefault="0097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6A72" w14:textId="77777777" w:rsidR="00534318" w:rsidRDefault="00534318" w:rsidP="009728DD">
      <w:pPr>
        <w:spacing w:after="0" w:line="240" w:lineRule="auto"/>
      </w:pPr>
      <w:r>
        <w:separator/>
      </w:r>
    </w:p>
  </w:footnote>
  <w:footnote w:type="continuationSeparator" w:id="0">
    <w:p w14:paraId="19768DBF" w14:textId="77777777" w:rsidR="00534318" w:rsidRDefault="00534318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02C6" w14:textId="77777777" w:rsidR="009728DD" w:rsidRDefault="0097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2FE" w14:textId="62C339A3" w:rsidR="009728DD" w:rsidRDefault="009728DD" w:rsidP="009728DD">
    <w:pPr>
      <w:pStyle w:val="Header"/>
      <w:jc w:val="center"/>
    </w:pPr>
    <w:r>
      <w:t>VILLAGE OF WEST CITY</w:t>
    </w:r>
  </w:p>
  <w:p w14:paraId="7686FBE7" w14:textId="24FB1240" w:rsidR="009728DD" w:rsidRDefault="009728DD" w:rsidP="009728DD">
    <w:pPr>
      <w:pStyle w:val="Header"/>
      <w:jc w:val="center"/>
    </w:pPr>
    <w:r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54B3CF19" w:rsidR="009728DD" w:rsidRDefault="009728DD" w:rsidP="009728DD">
    <w:pPr>
      <w:pStyle w:val="Header"/>
      <w:jc w:val="center"/>
    </w:pPr>
    <w:r>
      <w:t xml:space="preserve">AGENDA FOR </w:t>
    </w:r>
    <w:r w:rsidR="00147216">
      <w:t xml:space="preserve">July 11, </w:t>
    </w:r>
    <w:r>
      <w:t xml:space="preserve">2022, BOARD MEETING </w:t>
    </w:r>
  </w:p>
  <w:p w14:paraId="1F8C90B6" w14:textId="2B352D61" w:rsidR="009728DD" w:rsidRDefault="009728DD" w:rsidP="009728DD">
    <w:pPr>
      <w:pStyle w:val="Header"/>
      <w:jc w:val="center"/>
    </w:pPr>
    <w: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742" w14:textId="77777777" w:rsidR="009728DD" w:rsidRDefault="00972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094F"/>
    <w:multiLevelType w:val="hybridMultilevel"/>
    <w:tmpl w:val="2F2AB90C"/>
    <w:lvl w:ilvl="0" w:tplc="690A33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B30CE"/>
    <w:multiLevelType w:val="hybridMultilevel"/>
    <w:tmpl w:val="F0601CE0"/>
    <w:lvl w:ilvl="0" w:tplc="0CE2858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AE0231"/>
    <w:multiLevelType w:val="hybridMultilevel"/>
    <w:tmpl w:val="2116903E"/>
    <w:lvl w:ilvl="0" w:tplc="D8EA444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4095610">
    <w:abstractNumId w:val="0"/>
  </w:num>
  <w:num w:numId="2" w16cid:durableId="102462119">
    <w:abstractNumId w:val="4"/>
  </w:num>
  <w:num w:numId="3" w16cid:durableId="1858613333">
    <w:abstractNumId w:val="5"/>
  </w:num>
  <w:num w:numId="4" w16cid:durableId="740102003">
    <w:abstractNumId w:val="3"/>
  </w:num>
  <w:num w:numId="5" w16cid:durableId="1317684872">
    <w:abstractNumId w:val="2"/>
  </w:num>
  <w:num w:numId="6" w16cid:durableId="177150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147216"/>
    <w:rsid w:val="003A76D8"/>
    <w:rsid w:val="00534318"/>
    <w:rsid w:val="00560018"/>
    <w:rsid w:val="005961FB"/>
    <w:rsid w:val="005B2074"/>
    <w:rsid w:val="00680BAE"/>
    <w:rsid w:val="006E1840"/>
    <w:rsid w:val="007437BE"/>
    <w:rsid w:val="00752BBE"/>
    <w:rsid w:val="00776B6C"/>
    <w:rsid w:val="007A718B"/>
    <w:rsid w:val="008732A1"/>
    <w:rsid w:val="008D0E9C"/>
    <w:rsid w:val="009728DD"/>
    <w:rsid w:val="00CB12DF"/>
    <w:rsid w:val="00E26133"/>
    <w:rsid w:val="00E267D6"/>
    <w:rsid w:val="00E3539B"/>
    <w:rsid w:val="00E61EFA"/>
    <w:rsid w:val="00F7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5</cp:revision>
  <dcterms:created xsi:type="dcterms:W3CDTF">2022-07-06T14:56:00Z</dcterms:created>
  <dcterms:modified xsi:type="dcterms:W3CDTF">2022-07-06T16:02:00Z</dcterms:modified>
</cp:coreProperties>
</file>