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E0C" w14:textId="77777777" w:rsidR="00E1188A" w:rsidRDefault="00E1188A">
      <w:pPr>
        <w:rPr>
          <w:b/>
          <w:bCs/>
        </w:rPr>
      </w:pPr>
    </w:p>
    <w:p w14:paraId="389644C6" w14:textId="5086C113" w:rsidR="00563C1D" w:rsidRDefault="00E1188A">
      <w:pPr>
        <w:rPr>
          <w:b/>
          <w:bCs/>
        </w:rPr>
      </w:pPr>
      <w:r>
        <w:rPr>
          <w:b/>
          <w:bCs/>
        </w:rPr>
        <w:t>Agenda for Regular Board Meetin</w:t>
      </w:r>
      <w:r w:rsidR="00563C1D">
        <w:rPr>
          <w:b/>
          <w:bCs/>
        </w:rPr>
        <w:t>g</w:t>
      </w:r>
    </w:p>
    <w:p w14:paraId="5401A37C" w14:textId="5AA7292C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Call to Order:</w:t>
      </w:r>
    </w:p>
    <w:p w14:paraId="59E375EB" w14:textId="577F3C07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Roll Call:</w:t>
      </w:r>
      <w:r w:rsidRPr="00563C1D">
        <w:rPr>
          <w:sz w:val="20"/>
          <w:szCs w:val="20"/>
        </w:rPr>
        <w:tab/>
      </w:r>
    </w:p>
    <w:p w14:paraId="472EC890" w14:textId="5D3985A9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Reading and approval of the Minutes</w:t>
      </w:r>
    </w:p>
    <w:p w14:paraId="02C99278" w14:textId="5700525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Bills and Claims for Board Approval</w:t>
      </w:r>
    </w:p>
    <w:p w14:paraId="42635C4C" w14:textId="3D9E390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Recognition of those in the audience who have complaints, problems, request for permits, etc.</w:t>
      </w:r>
    </w:p>
    <w:p w14:paraId="79FE4B5B" w14:textId="6140E53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from the various Village Officials and Department Heads</w:t>
      </w:r>
    </w:p>
    <w:p w14:paraId="11A60982" w14:textId="42573D05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Treasurer’s Report</w:t>
      </w:r>
    </w:p>
    <w:p w14:paraId="27CCC581" w14:textId="63ADCC78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Clerks Report</w:t>
      </w:r>
    </w:p>
    <w:p w14:paraId="1D8A0D02" w14:textId="191EEC89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Zoning Administrators Report</w:t>
      </w:r>
    </w:p>
    <w:p w14:paraId="5264F658" w14:textId="37D521EE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Police Chief’s Report</w:t>
      </w:r>
    </w:p>
    <w:p w14:paraId="28F37523" w14:textId="0683826D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Fire Chief’s Report</w:t>
      </w:r>
    </w:p>
    <w:p w14:paraId="7E2F56B3" w14:textId="6F1C614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Street, Water and Sewer Superintendents Report</w:t>
      </w:r>
    </w:p>
    <w:p w14:paraId="5F1C94E3" w14:textId="10FA4ECF" w:rsidR="006C6274" w:rsidRPr="00563C1D" w:rsidRDefault="00FC182F" w:rsidP="00EF79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of the Mayor</w:t>
      </w:r>
      <w:r w:rsidR="004D0E98" w:rsidRPr="00563C1D">
        <w:rPr>
          <w:sz w:val="20"/>
          <w:szCs w:val="20"/>
        </w:rPr>
        <w:t>’s</w:t>
      </w:r>
      <w:r w:rsidRPr="00563C1D">
        <w:rPr>
          <w:sz w:val="20"/>
          <w:szCs w:val="20"/>
        </w:rPr>
        <w:t xml:space="preserve"> request </w:t>
      </w:r>
      <w:r w:rsidR="00C348A8">
        <w:rPr>
          <w:sz w:val="20"/>
          <w:szCs w:val="20"/>
        </w:rPr>
        <w:t>and action by the Board.</w:t>
      </w:r>
    </w:p>
    <w:p w14:paraId="14900318" w14:textId="55450CDC" w:rsidR="00A43525" w:rsidRPr="00C348A8" w:rsidRDefault="00C348A8" w:rsidP="00C348A8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Discuss and possibly act on Appointment to the Part Time Dispatch Panel</w:t>
      </w:r>
    </w:p>
    <w:p w14:paraId="7977AC98" w14:textId="4477DF15" w:rsidR="00406192" w:rsidRDefault="00406192" w:rsidP="00C348A8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C348A8">
        <w:rPr>
          <w:sz w:val="20"/>
          <w:szCs w:val="20"/>
        </w:rPr>
        <w:t xml:space="preserve">Discuss and possibly act on WCPD Surplus Equipment to be disposed of by </w:t>
      </w:r>
      <w:proofErr w:type="spellStart"/>
      <w:r w:rsidRPr="00C348A8">
        <w:rPr>
          <w:sz w:val="20"/>
          <w:szCs w:val="20"/>
        </w:rPr>
        <w:t>Novacom</w:t>
      </w:r>
      <w:proofErr w:type="spellEnd"/>
    </w:p>
    <w:p w14:paraId="45B611C1" w14:textId="2178C898" w:rsidR="00C348A8" w:rsidRDefault="00C348A8" w:rsidP="00C348A8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Personnel – Employee Evaluations and Benefits</w:t>
      </w:r>
    </w:p>
    <w:p w14:paraId="11859F12" w14:textId="5D41EC96" w:rsidR="00C348A8" w:rsidRDefault="00C348A8" w:rsidP="006465A6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allowing Part Time Street, Water and Sewer Department Employees being able to work under a different title after their 950 hours have been </w:t>
      </w:r>
      <w:r w:rsidR="00B84A1E">
        <w:rPr>
          <w:sz w:val="20"/>
          <w:szCs w:val="20"/>
        </w:rPr>
        <w:t>completed.</w:t>
      </w:r>
      <w:r w:rsidR="001C2008">
        <w:rPr>
          <w:sz w:val="20"/>
          <w:szCs w:val="20"/>
        </w:rPr>
        <w:t xml:space="preserve"> </w:t>
      </w:r>
    </w:p>
    <w:p w14:paraId="451E2E9A" w14:textId="0CCDA4A2" w:rsidR="001C2008" w:rsidRPr="006465A6" w:rsidRDefault="001C2008" w:rsidP="006465A6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Discuss and possibly act on the creation of a new position. Chief Moyer</w:t>
      </w:r>
    </w:p>
    <w:p w14:paraId="3111097A" w14:textId="78BB1796" w:rsidR="00AE406D" w:rsidRPr="00563C1D" w:rsidRDefault="0084530B" w:rsidP="00795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Presentation of Reports and request for action by standing committees of the Board.</w:t>
      </w:r>
    </w:p>
    <w:p w14:paraId="699ABE9A" w14:textId="700ED887" w:rsidR="00A43525" w:rsidRDefault="0084530B" w:rsidP="006465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Street and Alley</w:t>
      </w:r>
      <w:r w:rsidRPr="00563C1D">
        <w:rPr>
          <w:sz w:val="20"/>
          <w:szCs w:val="20"/>
        </w:rPr>
        <w:tab/>
        <w:t>Dale Watkins and Bill Ba</w:t>
      </w:r>
      <w:r w:rsidR="006465A6">
        <w:rPr>
          <w:sz w:val="20"/>
          <w:szCs w:val="20"/>
        </w:rPr>
        <w:t>ker</w:t>
      </w:r>
    </w:p>
    <w:p w14:paraId="0495956E" w14:textId="36E29ACB" w:rsidR="006465A6" w:rsidRDefault="006465A6" w:rsidP="006465A6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Purchase a new Riding Lawn Mower for the Street Department</w:t>
      </w:r>
      <w:r w:rsidR="00B84A1E">
        <w:rPr>
          <w:sz w:val="20"/>
          <w:szCs w:val="20"/>
        </w:rPr>
        <w:t xml:space="preserve"> at a cost of $11,000.00</w:t>
      </w:r>
    </w:p>
    <w:p w14:paraId="42EC3137" w14:textId="60A716E3" w:rsidR="006465A6" w:rsidRDefault="006465A6" w:rsidP="006465A6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approve the disposal of old </w:t>
      </w:r>
      <w:r w:rsidR="006530FB">
        <w:rPr>
          <w:sz w:val="20"/>
          <w:szCs w:val="20"/>
        </w:rPr>
        <w:t>f</w:t>
      </w:r>
      <w:r>
        <w:rPr>
          <w:sz w:val="20"/>
          <w:szCs w:val="20"/>
        </w:rPr>
        <w:t>encing taken down at the new WCPD property</w:t>
      </w:r>
    </w:p>
    <w:p w14:paraId="441ADBC0" w14:textId="53910DD8" w:rsidR="006465A6" w:rsidRDefault="006465A6" w:rsidP="006465A6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Discuss and approve the dates of October 19</w:t>
      </w:r>
      <w:r w:rsidRPr="006465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20</w:t>
      </w:r>
      <w:r w:rsidRPr="006465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the West City</w:t>
      </w:r>
      <w:r w:rsidR="00F42133">
        <w:rPr>
          <w:sz w:val="20"/>
          <w:szCs w:val="20"/>
        </w:rPr>
        <w:t xml:space="preserve"> Residential</w:t>
      </w:r>
      <w:r>
        <w:rPr>
          <w:sz w:val="20"/>
          <w:szCs w:val="20"/>
        </w:rPr>
        <w:t xml:space="preserve"> Fall Clean-up</w:t>
      </w:r>
    </w:p>
    <w:p w14:paraId="2CC45C7B" w14:textId="2120504D" w:rsidR="004A0D5D" w:rsidRDefault="004A0D5D" w:rsidP="006465A6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The Village Clerk</w:t>
      </w:r>
      <w:r w:rsidR="00917E36">
        <w:rPr>
          <w:sz w:val="20"/>
          <w:szCs w:val="20"/>
        </w:rPr>
        <w:t xml:space="preserve"> is requesting</w:t>
      </w:r>
      <w:r>
        <w:rPr>
          <w:sz w:val="20"/>
          <w:szCs w:val="20"/>
        </w:rPr>
        <w:t xml:space="preserve"> permission to send a letter to a West City</w:t>
      </w:r>
      <w:r w:rsidR="001C2008">
        <w:rPr>
          <w:sz w:val="20"/>
          <w:szCs w:val="20"/>
        </w:rPr>
        <w:t xml:space="preserve"> </w:t>
      </w:r>
      <w:r w:rsidR="00150812">
        <w:rPr>
          <w:sz w:val="20"/>
          <w:szCs w:val="20"/>
        </w:rPr>
        <w:t>resident that is in violation of West City Village Code – Animals 3-1-2</w:t>
      </w:r>
      <w:r w:rsidR="003469A4">
        <w:rPr>
          <w:sz w:val="20"/>
          <w:szCs w:val="20"/>
        </w:rPr>
        <w:t>, 3-1-3,3-1-9 on the amount of cats and dogs at each residence and the owner is responsible for cleaning up after the animals that they own.</w:t>
      </w:r>
      <w:r w:rsidR="00917E36">
        <w:rPr>
          <w:sz w:val="20"/>
          <w:szCs w:val="20"/>
        </w:rPr>
        <w:t xml:space="preserve"> It has been reported that he has (8) eight cats and (1) one dog.</w:t>
      </w:r>
    </w:p>
    <w:p w14:paraId="2A32A292" w14:textId="7E4C9364" w:rsidR="003469A4" w:rsidRPr="006465A6" w:rsidRDefault="003469A4" w:rsidP="006465A6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Discuss and possibly act on a tree located at 1101 Blakely St. that has branched out over the street</w:t>
      </w:r>
      <w:r w:rsidR="00F56323">
        <w:rPr>
          <w:sz w:val="20"/>
          <w:szCs w:val="20"/>
        </w:rPr>
        <w:t>. The tree is weak and has large dead limbs on it.</w:t>
      </w:r>
    </w:p>
    <w:p w14:paraId="4249211F" w14:textId="5B1DDC2F" w:rsidR="001C2008" w:rsidRDefault="00AC5F92" w:rsidP="001C200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Finance and Insurance</w:t>
      </w:r>
      <w:r w:rsidRPr="00563C1D">
        <w:rPr>
          <w:sz w:val="20"/>
          <w:szCs w:val="20"/>
        </w:rPr>
        <w:tab/>
        <w:t>Linda Sullivan and Bruce Watkins</w:t>
      </w:r>
      <w:r w:rsidR="0045373D" w:rsidRPr="00563C1D">
        <w:rPr>
          <w:sz w:val="20"/>
          <w:szCs w:val="20"/>
        </w:rPr>
        <w:t xml:space="preserve"> </w:t>
      </w:r>
      <w:r w:rsidR="00A03688" w:rsidRPr="00563C1D">
        <w:rPr>
          <w:sz w:val="20"/>
          <w:szCs w:val="20"/>
        </w:rPr>
        <w:t>–</w:t>
      </w:r>
      <w:r w:rsidR="0045373D" w:rsidRPr="00563C1D">
        <w:rPr>
          <w:sz w:val="20"/>
          <w:szCs w:val="20"/>
        </w:rPr>
        <w:t xml:space="preserve"> </w:t>
      </w:r>
    </w:p>
    <w:p w14:paraId="2394EC7D" w14:textId="2429D2C1" w:rsidR="001C2008" w:rsidRDefault="001C2008" w:rsidP="001C2008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set Halloween </w:t>
      </w:r>
      <w:r w:rsidR="00715683">
        <w:rPr>
          <w:sz w:val="20"/>
          <w:szCs w:val="20"/>
        </w:rPr>
        <w:t>hours for Trick or Treating.</w:t>
      </w:r>
    </w:p>
    <w:p w14:paraId="73870070" w14:textId="1774F568" w:rsidR="005A6937" w:rsidRPr="001C2008" w:rsidRDefault="005A6937" w:rsidP="001C2008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accept the yearly Audit by </w:t>
      </w:r>
      <w:proofErr w:type="spellStart"/>
      <w:r>
        <w:rPr>
          <w:sz w:val="20"/>
          <w:szCs w:val="20"/>
        </w:rPr>
        <w:t>Emiling</w:t>
      </w:r>
      <w:proofErr w:type="spellEnd"/>
      <w:r>
        <w:rPr>
          <w:sz w:val="20"/>
          <w:szCs w:val="20"/>
        </w:rPr>
        <w:t xml:space="preserve"> </w:t>
      </w:r>
      <w:r w:rsidR="007C634A">
        <w:rPr>
          <w:sz w:val="20"/>
          <w:szCs w:val="20"/>
        </w:rPr>
        <w:t>&amp;</w:t>
      </w:r>
      <w:r>
        <w:rPr>
          <w:sz w:val="20"/>
          <w:szCs w:val="20"/>
        </w:rPr>
        <w:t xml:space="preserve"> Hoffman</w:t>
      </w:r>
      <w:r w:rsidR="007C634A">
        <w:rPr>
          <w:sz w:val="20"/>
          <w:szCs w:val="20"/>
        </w:rPr>
        <w:t>, P.C.</w:t>
      </w:r>
    </w:p>
    <w:p w14:paraId="0C5891C1" w14:textId="24499556" w:rsidR="00A03688" w:rsidRPr="00563C1D" w:rsidRDefault="00051D1E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Claims</w:t>
      </w:r>
      <w:r w:rsidRPr="00563C1D">
        <w:rPr>
          <w:sz w:val="20"/>
          <w:szCs w:val="20"/>
        </w:rPr>
        <w:tab/>
        <w:t>None</w:t>
      </w:r>
    </w:p>
    <w:p w14:paraId="0C1837A0" w14:textId="77777777" w:rsidR="0094048E" w:rsidRPr="00563C1D" w:rsidRDefault="00051D1E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Ordinances and Resolutions</w:t>
      </w:r>
      <w:r w:rsidRPr="00563C1D">
        <w:rPr>
          <w:sz w:val="20"/>
          <w:szCs w:val="20"/>
        </w:rPr>
        <w:tab/>
      </w:r>
      <w:r w:rsidR="003839BD" w:rsidRPr="00563C1D">
        <w:rPr>
          <w:sz w:val="20"/>
          <w:szCs w:val="20"/>
        </w:rPr>
        <w:t xml:space="preserve"> - Ron </w:t>
      </w:r>
      <w:proofErr w:type="spellStart"/>
      <w:r w:rsidR="003839BD" w:rsidRPr="00563C1D">
        <w:rPr>
          <w:sz w:val="20"/>
          <w:szCs w:val="20"/>
        </w:rPr>
        <w:t>Giacone</w:t>
      </w:r>
      <w:proofErr w:type="spellEnd"/>
      <w:r w:rsidR="003839BD" w:rsidRPr="00563C1D">
        <w:rPr>
          <w:sz w:val="20"/>
          <w:szCs w:val="20"/>
        </w:rPr>
        <w:t xml:space="preserve"> – Attorne</w:t>
      </w:r>
      <w:r w:rsidR="00EE67E5" w:rsidRPr="00563C1D">
        <w:rPr>
          <w:sz w:val="20"/>
          <w:szCs w:val="20"/>
        </w:rPr>
        <w:t>y</w:t>
      </w:r>
    </w:p>
    <w:p w14:paraId="2EC7A83C" w14:textId="77777777" w:rsidR="00765B3C" w:rsidRDefault="00C43EBC" w:rsidP="00765B3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</w:t>
      </w:r>
      <w:r w:rsidR="00B84A1E">
        <w:rPr>
          <w:sz w:val="20"/>
          <w:szCs w:val="20"/>
        </w:rPr>
        <w:t xml:space="preserve">Discuss and possibly act on the selling or disposal of Real Property purchased by the Village of West City. </w:t>
      </w:r>
    </w:p>
    <w:p w14:paraId="4D1A75E8" w14:textId="34EA5609" w:rsidR="00B84A1E" w:rsidRDefault="00B84A1E" w:rsidP="00765B3C">
      <w:pPr>
        <w:ind w:left="1440"/>
        <w:rPr>
          <w:sz w:val="20"/>
          <w:szCs w:val="20"/>
        </w:rPr>
      </w:pPr>
      <w:r w:rsidRPr="00765B3C">
        <w:rPr>
          <w:sz w:val="20"/>
          <w:szCs w:val="20"/>
        </w:rPr>
        <w:t xml:space="preserve">ii)      </w:t>
      </w:r>
      <w:r w:rsidR="006F2934" w:rsidRPr="00765B3C">
        <w:rPr>
          <w:sz w:val="20"/>
          <w:szCs w:val="20"/>
        </w:rPr>
        <w:t xml:space="preserve">Discuss and possibly act on the </w:t>
      </w:r>
      <w:r w:rsidR="00765B3C" w:rsidRPr="00765B3C">
        <w:rPr>
          <w:sz w:val="20"/>
          <w:szCs w:val="20"/>
        </w:rPr>
        <w:t>revised Ordinance on Dispatchers working hours.</w:t>
      </w:r>
    </w:p>
    <w:p w14:paraId="1CF37741" w14:textId="0559334E" w:rsidR="00110F6B" w:rsidRPr="00765B3C" w:rsidRDefault="00110F6B" w:rsidP="00F765C6">
      <w:pPr>
        <w:rPr>
          <w:sz w:val="20"/>
          <w:szCs w:val="20"/>
        </w:rPr>
      </w:pPr>
    </w:p>
    <w:p w14:paraId="6B65209F" w14:textId="7777777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45784FB1" w14:textId="7777777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64C5E32F" w14:textId="21A1564B" w:rsidR="000530E4" w:rsidRPr="00765B3C" w:rsidRDefault="009A6449" w:rsidP="00765B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Health and safety – Bruce Watkins and Bill Baker</w:t>
      </w:r>
      <w:r w:rsidRPr="00765B3C">
        <w:rPr>
          <w:sz w:val="20"/>
          <w:szCs w:val="20"/>
        </w:rPr>
        <w:tab/>
      </w:r>
    </w:p>
    <w:p w14:paraId="4807C364" w14:textId="763FB783" w:rsidR="009A6449" w:rsidRPr="00563C1D" w:rsidRDefault="009A6449" w:rsidP="009404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Utilities </w:t>
      </w:r>
      <w:r w:rsidRPr="00563C1D">
        <w:rPr>
          <w:sz w:val="20"/>
          <w:szCs w:val="20"/>
        </w:rPr>
        <w:tab/>
        <w:t>- Dale Watkins and Gordon Rice</w:t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  <w:t>None</w:t>
      </w:r>
    </w:p>
    <w:p w14:paraId="399BED6C" w14:textId="3C9887B8" w:rsidR="00546A27" w:rsidRDefault="009A6449" w:rsidP="00765B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3C1D">
        <w:rPr>
          <w:sz w:val="20"/>
          <w:szCs w:val="20"/>
        </w:rPr>
        <w:t>Buildings and Grounds - Darren Romani and Bru</w:t>
      </w:r>
      <w:r w:rsidR="00EF79A9" w:rsidRPr="00563C1D">
        <w:rPr>
          <w:sz w:val="20"/>
          <w:szCs w:val="20"/>
        </w:rPr>
        <w:t>ce Watkin</w:t>
      </w:r>
      <w:r w:rsidR="00765B3C">
        <w:rPr>
          <w:sz w:val="20"/>
          <w:szCs w:val="20"/>
        </w:rPr>
        <w:t>s</w:t>
      </w:r>
    </w:p>
    <w:p w14:paraId="429B6ED7" w14:textId="77777777" w:rsidR="00917E36" w:rsidRPr="00765B3C" w:rsidRDefault="00917E36" w:rsidP="00917E36">
      <w:pPr>
        <w:pStyle w:val="ListParagraph"/>
        <w:ind w:left="1080"/>
        <w:rPr>
          <w:sz w:val="20"/>
          <w:szCs w:val="20"/>
        </w:rPr>
      </w:pPr>
    </w:p>
    <w:p w14:paraId="1A9C484B" w14:textId="078F38A6" w:rsidR="00184E43" w:rsidRPr="00563C1D" w:rsidRDefault="00BD17F7" w:rsidP="00184E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Unfinished Business of the Board – None</w:t>
      </w:r>
    </w:p>
    <w:p w14:paraId="7182D90D" w14:textId="27A91EBD" w:rsidR="00BD17F7" w:rsidRPr="00563C1D" w:rsidRDefault="00BD17F7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Executive session of the Board</w:t>
      </w:r>
      <w:r w:rsidR="00485D44" w:rsidRPr="00563C1D">
        <w:rPr>
          <w:sz w:val="20"/>
          <w:szCs w:val="20"/>
        </w:rPr>
        <w:t xml:space="preserve"> </w:t>
      </w:r>
      <w:r w:rsidR="00F765C6">
        <w:rPr>
          <w:sz w:val="20"/>
          <w:szCs w:val="20"/>
        </w:rPr>
        <w:t xml:space="preserve">   -</w:t>
      </w:r>
      <w:r w:rsidR="00C31ADB" w:rsidRPr="00563C1D">
        <w:rPr>
          <w:sz w:val="20"/>
          <w:szCs w:val="20"/>
        </w:rPr>
        <w:tab/>
        <w:t>Employee</w:t>
      </w:r>
      <w:r w:rsidR="008F74DC" w:rsidRPr="00563C1D">
        <w:rPr>
          <w:sz w:val="20"/>
          <w:szCs w:val="20"/>
        </w:rPr>
        <w:t xml:space="preserve"> </w:t>
      </w:r>
      <w:r w:rsidR="00765B3C">
        <w:rPr>
          <w:sz w:val="20"/>
          <w:szCs w:val="20"/>
        </w:rPr>
        <w:t>Evaluations</w:t>
      </w:r>
      <w:r w:rsidR="00F765C6">
        <w:rPr>
          <w:sz w:val="20"/>
          <w:szCs w:val="20"/>
        </w:rPr>
        <w:t>,</w:t>
      </w:r>
      <w:r w:rsidR="0045373D" w:rsidRPr="00563C1D">
        <w:rPr>
          <w:sz w:val="20"/>
          <w:szCs w:val="20"/>
        </w:rPr>
        <w:t xml:space="preserve"> Benefits</w:t>
      </w:r>
      <w:r w:rsidR="00F765C6">
        <w:rPr>
          <w:sz w:val="20"/>
          <w:szCs w:val="20"/>
        </w:rPr>
        <w:t xml:space="preserve"> and establish price for sale of Real Estate.</w:t>
      </w:r>
    </w:p>
    <w:p w14:paraId="1B3683D1" w14:textId="43912D20" w:rsidR="00C6557A" w:rsidRPr="00563C1D" w:rsidRDefault="00C6557A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EB16" w14:textId="77777777" w:rsidR="00DB33D3" w:rsidRDefault="00DB33D3" w:rsidP="00C507B3">
      <w:pPr>
        <w:spacing w:after="0" w:line="240" w:lineRule="auto"/>
      </w:pPr>
      <w:r>
        <w:separator/>
      </w:r>
    </w:p>
  </w:endnote>
  <w:endnote w:type="continuationSeparator" w:id="0">
    <w:p w14:paraId="48285BEE" w14:textId="77777777" w:rsidR="00DB33D3" w:rsidRDefault="00DB33D3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EF73" w14:textId="77777777" w:rsidR="001E50CA" w:rsidRDefault="001E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50B" w14:textId="77777777" w:rsidR="001E50CA" w:rsidRDefault="001E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B477" w14:textId="77777777" w:rsidR="00DB33D3" w:rsidRDefault="00DB33D3" w:rsidP="00C507B3">
      <w:pPr>
        <w:spacing w:after="0" w:line="240" w:lineRule="auto"/>
      </w:pPr>
      <w:r>
        <w:separator/>
      </w:r>
    </w:p>
  </w:footnote>
  <w:footnote w:type="continuationSeparator" w:id="0">
    <w:p w14:paraId="470503B2" w14:textId="77777777" w:rsidR="00DB33D3" w:rsidRDefault="00DB33D3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EE3" w14:textId="77777777" w:rsidR="001E50CA" w:rsidRDefault="001E5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7F7BF82B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576454D7" w:rsidR="00C507B3" w:rsidRDefault="0067254E" w:rsidP="00C507B3">
    <w:pPr>
      <w:pStyle w:val="Header"/>
      <w:jc w:val="center"/>
    </w:pPr>
    <w:r>
      <w:t xml:space="preserve">Agenda </w:t>
    </w:r>
    <w:r w:rsidR="00C2226B">
      <w:t>f</w:t>
    </w:r>
    <w:r>
      <w:t xml:space="preserve">or Board Meeting to be held on </w:t>
    </w:r>
    <w:r w:rsidR="009D1E1D">
      <w:t>September 14, 2020</w:t>
    </w:r>
    <w:r>
      <w:t xml:space="preserve"> at 6:00 p.m.</w:t>
    </w:r>
  </w:p>
  <w:p w14:paraId="04EB5DED" w14:textId="1BAF2E1E" w:rsidR="00C2226B" w:rsidRPr="00C2226B" w:rsidRDefault="00C2226B" w:rsidP="00C507B3">
    <w:pPr>
      <w:pStyle w:val="Header"/>
      <w:jc w:val="center"/>
      <w:rPr>
        <w:b/>
        <w:bCs/>
      </w:rPr>
    </w:pPr>
    <w:r w:rsidRPr="00C2226B">
      <w:rPr>
        <w:b/>
        <w:bCs/>
      </w:rPr>
      <w:t>This meeting will be held at the West City Community Center at 201 South Browning St. West City, IL 62812. Masks will be required for everyone attending the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B253" w14:textId="77777777" w:rsidR="001E50CA" w:rsidRDefault="001E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8E6"/>
    <w:multiLevelType w:val="hybridMultilevel"/>
    <w:tmpl w:val="4DE499CA"/>
    <w:lvl w:ilvl="0" w:tplc="EBA80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A79F0"/>
    <w:multiLevelType w:val="hybridMultilevel"/>
    <w:tmpl w:val="87264612"/>
    <w:lvl w:ilvl="0" w:tplc="5916FD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226BB"/>
    <w:multiLevelType w:val="hybridMultilevel"/>
    <w:tmpl w:val="E16EC43A"/>
    <w:lvl w:ilvl="0" w:tplc="BC64D5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97E7E"/>
    <w:multiLevelType w:val="hybridMultilevel"/>
    <w:tmpl w:val="BF469594"/>
    <w:lvl w:ilvl="0" w:tplc="72ACC3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F477C"/>
    <w:multiLevelType w:val="hybridMultilevel"/>
    <w:tmpl w:val="8948097E"/>
    <w:lvl w:ilvl="0" w:tplc="81285A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84E9A"/>
    <w:multiLevelType w:val="hybridMultilevel"/>
    <w:tmpl w:val="000655FE"/>
    <w:lvl w:ilvl="0" w:tplc="C4CE8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A56F1"/>
    <w:multiLevelType w:val="hybridMultilevel"/>
    <w:tmpl w:val="5AE0AF36"/>
    <w:lvl w:ilvl="0" w:tplc="18804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AB8"/>
    <w:multiLevelType w:val="hybridMultilevel"/>
    <w:tmpl w:val="F306CA80"/>
    <w:lvl w:ilvl="0" w:tplc="36024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164C6"/>
    <w:multiLevelType w:val="hybridMultilevel"/>
    <w:tmpl w:val="630C2E64"/>
    <w:lvl w:ilvl="0" w:tplc="2F4E15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8A1667"/>
    <w:multiLevelType w:val="hybridMultilevel"/>
    <w:tmpl w:val="665A023E"/>
    <w:lvl w:ilvl="0" w:tplc="84808F1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9315EE"/>
    <w:multiLevelType w:val="hybridMultilevel"/>
    <w:tmpl w:val="8B26BF02"/>
    <w:lvl w:ilvl="0" w:tplc="14627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7226D2"/>
    <w:multiLevelType w:val="hybridMultilevel"/>
    <w:tmpl w:val="FABECDA2"/>
    <w:lvl w:ilvl="0" w:tplc="D55CC7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C7969"/>
    <w:multiLevelType w:val="hybridMultilevel"/>
    <w:tmpl w:val="BDFE69C0"/>
    <w:lvl w:ilvl="0" w:tplc="4C003408">
      <w:start w:val="1"/>
      <w:numFmt w:val="decimal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B6A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330583"/>
    <w:multiLevelType w:val="hybridMultilevel"/>
    <w:tmpl w:val="06F4245E"/>
    <w:lvl w:ilvl="0" w:tplc="AD6ED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32BA9"/>
    <w:multiLevelType w:val="hybridMultilevel"/>
    <w:tmpl w:val="8018A48C"/>
    <w:lvl w:ilvl="0" w:tplc="750270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AA4EFE"/>
    <w:multiLevelType w:val="hybridMultilevel"/>
    <w:tmpl w:val="A6B8959A"/>
    <w:lvl w:ilvl="0" w:tplc="1C82195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125A48"/>
    <w:multiLevelType w:val="hybridMultilevel"/>
    <w:tmpl w:val="56A8CF46"/>
    <w:lvl w:ilvl="0" w:tplc="297A7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7A4CBC"/>
    <w:multiLevelType w:val="hybridMultilevel"/>
    <w:tmpl w:val="17324ECA"/>
    <w:lvl w:ilvl="0" w:tplc="A0E2A9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A618E"/>
    <w:multiLevelType w:val="hybridMultilevel"/>
    <w:tmpl w:val="B930F5D4"/>
    <w:lvl w:ilvl="0" w:tplc="B6F4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B5F7B"/>
    <w:multiLevelType w:val="hybridMultilevel"/>
    <w:tmpl w:val="C870F704"/>
    <w:lvl w:ilvl="0" w:tplc="092092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F4A14"/>
    <w:multiLevelType w:val="hybridMultilevel"/>
    <w:tmpl w:val="46FA64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CB3F94"/>
    <w:multiLevelType w:val="hybridMultilevel"/>
    <w:tmpl w:val="A14EDA50"/>
    <w:lvl w:ilvl="0" w:tplc="201EA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516A2"/>
    <w:multiLevelType w:val="hybridMultilevel"/>
    <w:tmpl w:val="5B0C4C38"/>
    <w:lvl w:ilvl="0" w:tplc="80909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4D69C8"/>
    <w:multiLevelType w:val="hybridMultilevel"/>
    <w:tmpl w:val="CB6202B0"/>
    <w:lvl w:ilvl="0" w:tplc="CBAC099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944EDC"/>
    <w:multiLevelType w:val="hybridMultilevel"/>
    <w:tmpl w:val="9DD4574A"/>
    <w:lvl w:ilvl="0" w:tplc="BF6666B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6A31FA3"/>
    <w:multiLevelType w:val="hybridMultilevel"/>
    <w:tmpl w:val="A21EEEEC"/>
    <w:lvl w:ilvl="0" w:tplc="22846D4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6B0D74"/>
    <w:multiLevelType w:val="hybridMultilevel"/>
    <w:tmpl w:val="26F290EC"/>
    <w:lvl w:ilvl="0" w:tplc="DC926E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42616"/>
    <w:multiLevelType w:val="hybridMultilevel"/>
    <w:tmpl w:val="DFB01492"/>
    <w:lvl w:ilvl="0" w:tplc="71C899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D143F0"/>
    <w:multiLevelType w:val="hybridMultilevel"/>
    <w:tmpl w:val="BA248B54"/>
    <w:lvl w:ilvl="0" w:tplc="6428B7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0"/>
  </w:num>
  <w:num w:numId="3">
    <w:abstractNumId w:val="37"/>
  </w:num>
  <w:num w:numId="4">
    <w:abstractNumId w:val="24"/>
  </w:num>
  <w:num w:numId="5">
    <w:abstractNumId w:val="17"/>
  </w:num>
  <w:num w:numId="6">
    <w:abstractNumId w:val="45"/>
  </w:num>
  <w:num w:numId="7">
    <w:abstractNumId w:val="33"/>
  </w:num>
  <w:num w:numId="8">
    <w:abstractNumId w:val="18"/>
  </w:num>
  <w:num w:numId="9">
    <w:abstractNumId w:val="5"/>
  </w:num>
  <w:num w:numId="10">
    <w:abstractNumId w:val="25"/>
  </w:num>
  <w:num w:numId="11">
    <w:abstractNumId w:val="4"/>
  </w:num>
  <w:num w:numId="12">
    <w:abstractNumId w:val="30"/>
  </w:num>
  <w:num w:numId="13">
    <w:abstractNumId w:val="35"/>
  </w:num>
  <w:num w:numId="14">
    <w:abstractNumId w:val="38"/>
  </w:num>
  <w:num w:numId="15">
    <w:abstractNumId w:val="31"/>
  </w:num>
  <w:num w:numId="16">
    <w:abstractNumId w:val="47"/>
  </w:num>
  <w:num w:numId="17">
    <w:abstractNumId w:val="29"/>
  </w:num>
  <w:num w:numId="18">
    <w:abstractNumId w:val="14"/>
  </w:num>
  <w:num w:numId="19">
    <w:abstractNumId w:val="46"/>
  </w:num>
  <w:num w:numId="20">
    <w:abstractNumId w:val="27"/>
  </w:num>
  <w:num w:numId="21">
    <w:abstractNumId w:val="16"/>
  </w:num>
  <w:num w:numId="22">
    <w:abstractNumId w:val="34"/>
  </w:num>
  <w:num w:numId="23">
    <w:abstractNumId w:val="0"/>
  </w:num>
  <w:num w:numId="24">
    <w:abstractNumId w:val="8"/>
  </w:num>
  <w:num w:numId="25">
    <w:abstractNumId w:val="39"/>
  </w:num>
  <w:num w:numId="26">
    <w:abstractNumId w:val="7"/>
  </w:num>
  <w:num w:numId="27">
    <w:abstractNumId w:val="23"/>
  </w:num>
  <w:num w:numId="28">
    <w:abstractNumId w:val="6"/>
  </w:num>
  <w:num w:numId="29">
    <w:abstractNumId w:val="2"/>
  </w:num>
  <w:num w:numId="30">
    <w:abstractNumId w:val="9"/>
  </w:num>
  <w:num w:numId="31">
    <w:abstractNumId w:val="15"/>
  </w:num>
  <w:num w:numId="32">
    <w:abstractNumId w:val="26"/>
  </w:num>
  <w:num w:numId="33">
    <w:abstractNumId w:val="42"/>
  </w:num>
  <w:num w:numId="34">
    <w:abstractNumId w:val="11"/>
  </w:num>
  <w:num w:numId="35">
    <w:abstractNumId w:val="32"/>
  </w:num>
  <w:num w:numId="36">
    <w:abstractNumId w:val="19"/>
  </w:num>
  <w:num w:numId="37">
    <w:abstractNumId w:val="21"/>
  </w:num>
  <w:num w:numId="38">
    <w:abstractNumId w:val="12"/>
  </w:num>
  <w:num w:numId="39">
    <w:abstractNumId w:val="40"/>
  </w:num>
  <w:num w:numId="40">
    <w:abstractNumId w:val="41"/>
  </w:num>
  <w:num w:numId="41">
    <w:abstractNumId w:val="48"/>
  </w:num>
  <w:num w:numId="42">
    <w:abstractNumId w:val="13"/>
  </w:num>
  <w:num w:numId="43">
    <w:abstractNumId w:val="20"/>
  </w:num>
  <w:num w:numId="44">
    <w:abstractNumId w:val="44"/>
  </w:num>
  <w:num w:numId="45">
    <w:abstractNumId w:val="28"/>
  </w:num>
  <w:num w:numId="46">
    <w:abstractNumId w:val="43"/>
  </w:num>
  <w:num w:numId="47">
    <w:abstractNumId w:val="1"/>
  </w:num>
  <w:num w:numId="48">
    <w:abstractNumId w:val="2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63C2"/>
    <w:rsid w:val="00051D1E"/>
    <w:rsid w:val="000530E4"/>
    <w:rsid w:val="000930BE"/>
    <w:rsid w:val="000B54F2"/>
    <w:rsid w:val="000C1C8F"/>
    <w:rsid w:val="000E1050"/>
    <w:rsid w:val="001030FA"/>
    <w:rsid w:val="00110F6B"/>
    <w:rsid w:val="00123CA1"/>
    <w:rsid w:val="001363B5"/>
    <w:rsid w:val="00150812"/>
    <w:rsid w:val="001764EF"/>
    <w:rsid w:val="00184E43"/>
    <w:rsid w:val="001A55EC"/>
    <w:rsid w:val="001A60C7"/>
    <w:rsid w:val="001C2008"/>
    <w:rsid w:val="001E50CA"/>
    <w:rsid w:val="001F1673"/>
    <w:rsid w:val="002378E4"/>
    <w:rsid w:val="0024213A"/>
    <w:rsid w:val="00247384"/>
    <w:rsid w:val="00252280"/>
    <w:rsid w:val="00263AA2"/>
    <w:rsid w:val="00265CDF"/>
    <w:rsid w:val="0027473A"/>
    <w:rsid w:val="002833CA"/>
    <w:rsid w:val="002D1161"/>
    <w:rsid w:val="002E6B8C"/>
    <w:rsid w:val="002E6F14"/>
    <w:rsid w:val="00306001"/>
    <w:rsid w:val="003118E4"/>
    <w:rsid w:val="00314312"/>
    <w:rsid w:val="00341514"/>
    <w:rsid w:val="00346060"/>
    <w:rsid w:val="003469A4"/>
    <w:rsid w:val="00365AA1"/>
    <w:rsid w:val="00372CEE"/>
    <w:rsid w:val="003839BD"/>
    <w:rsid w:val="00396B4D"/>
    <w:rsid w:val="003B292A"/>
    <w:rsid w:val="00402653"/>
    <w:rsid w:val="00406192"/>
    <w:rsid w:val="0045373D"/>
    <w:rsid w:val="00472C1D"/>
    <w:rsid w:val="00485D44"/>
    <w:rsid w:val="004A0D5D"/>
    <w:rsid w:val="004A7E51"/>
    <w:rsid w:val="004C566F"/>
    <w:rsid w:val="004D0E98"/>
    <w:rsid w:val="0053308E"/>
    <w:rsid w:val="005444DE"/>
    <w:rsid w:val="00546A27"/>
    <w:rsid w:val="00563C1D"/>
    <w:rsid w:val="005A6937"/>
    <w:rsid w:val="005C4B29"/>
    <w:rsid w:val="005F7B2D"/>
    <w:rsid w:val="006465A6"/>
    <w:rsid w:val="006530FB"/>
    <w:rsid w:val="00656A6A"/>
    <w:rsid w:val="0067254E"/>
    <w:rsid w:val="006C55B4"/>
    <w:rsid w:val="006C6274"/>
    <w:rsid w:val="006C690D"/>
    <w:rsid w:val="006F2934"/>
    <w:rsid w:val="00705D96"/>
    <w:rsid w:val="007070DC"/>
    <w:rsid w:val="00715683"/>
    <w:rsid w:val="007413EF"/>
    <w:rsid w:val="00765B3C"/>
    <w:rsid w:val="00775EAF"/>
    <w:rsid w:val="0078089E"/>
    <w:rsid w:val="0079525F"/>
    <w:rsid w:val="007A69AC"/>
    <w:rsid w:val="007C634A"/>
    <w:rsid w:val="007E2240"/>
    <w:rsid w:val="007E2656"/>
    <w:rsid w:val="008343B1"/>
    <w:rsid w:val="00842C05"/>
    <w:rsid w:val="0084530B"/>
    <w:rsid w:val="00867815"/>
    <w:rsid w:val="008C256B"/>
    <w:rsid w:val="008D0363"/>
    <w:rsid w:val="008F74DC"/>
    <w:rsid w:val="00917E36"/>
    <w:rsid w:val="009222E1"/>
    <w:rsid w:val="0094048E"/>
    <w:rsid w:val="00954D07"/>
    <w:rsid w:val="00956E02"/>
    <w:rsid w:val="009602C6"/>
    <w:rsid w:val="00980001"/>
    <w:rsid w:val="009948CF"/>
    <w:rsid w:val="009A6449"/>
    <w:rsid w:val="009B732E"/>
    <w:rsid w:val="009D1E1D"/>
    <w:rsid w:val="00A03688"/>
    <w:rsid w:val="00A04930"/>
    <w:rsid w:val="00A43525"/>
    <w:rsid w:val="00A47D50"/>
    <w:rsid w:val="00A83B21"/>
    <w:rsid w:val="00AA4BAB"/>
    <w:rsid w:val="00AC5F92"/>
    <w:rsid w:val="00AE406D"/>
    <w:rsid w:val="00B0336C"/>
    <w:rsid w:val="00B33F4C"/>
    <w:rsid w:val="00B707A1"/>
    <w:rsid w:val="00B72B2A"/>
    <w:rsid w:val="00B84A1E"/>
    <w:rsid w:val="00BB5CFB"/>
    <w:rsid w:val="00BD17F7"/>
    <w:rsid w:val="00BD3624"/>
    <w:rsid w:val="00BF7E89"/>
    <w:rsid w:val="00C2226B"/>
    <w:rsid w:val="00C27ED8"/>
    <w:rsid w:val="00C31ADB"/>
    <w:rsid w:val="00C348A8"/>
    <w:rsid w:val="00C34951"/>
    <w:rsid w:val="00C43EBC"/>
    <w:rsid w:val="00C507B3"/>
    <w:rsid w:val="00C60E50"/>
    <w:rsid w:val="00C653AD"/>
    <w:rsid w:val="00C6557A"/>
    <w:rsid w:val="00C7235B"/>
    <w:rsid w:val="00CA6869"/>
    <w:rsid w:val="00CD394E"/>
    <w:rsid w:val="00CD7F32"/>
    <w:rsid w:val="00CF2331"/>
    <w:rsid w:val="00CF27FB"/>
    <w:rsid w:val="00D67A84"/>
    <w:rsid w:val="00DB1FBB"/>
    <w:rsid w:val="00DB33D3"/>
    <w:rsid w:val="00DB39F6"/>
    <w:rsid w:val="00DE52B8"/>
    <w:rsid w:val="00E0774F"/>
    <w:rsid w:val="00E1188A"/>
    <w:rsid w:val="00E30C11"/>
    <w:rsid w:val="00E95568"/>
    <w:rsid w:val="00EC5965"/>
    <w:rsid w:val="00EC72C6"/>
    <w:rsid w:val="00EE67E5"/>
    <w:rsid w:val="00EF79A9"/>
    <w:rsid w:val="00EF7DD5"/>
    <w:rsid w:val="00F0150A"/>
    <w:rsid w:val="00F068A4"/>
    <w:rsid w:val="00F42133"/>
    <w:rsid w:val="00F56323"/>
    <w:rsid w:val="00F765C6"/>
    <w:rsid w:val="00FC182F"/>
    <w:rsid w:val="00FD649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Cindy Rudloff</cp:lastModifiedBy>
  <cp:revision>17</cp:revision>
  <cp:lastPrinted>2020-09-11T14:55:00Z</cp:lastPrinted>
  <dcterms:created xsi:type="dcterms:W3CDTF">2020-09-09T15:43:00Z</dcterms:created>
  <dcterms:modified xsi:type="dcterms:W3CDTF">2020-09-11T15:56:00Z</dcterms:modified>
</cp:coreProperties>
</file>